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61" w:rsidRPr="00974424" w:rsidRDefault="00F84D61" w:rsidP="00F84D61">
      <w:pPr>
        <w:pStyle w:val="2"/>
        <w:rPr>
          <w:lang w:val="ru-RU"/>
        </w:rPr>
      </w:pPr>
      <w:bookmarkStart w:id="0" w:name="_Toc183672102"/>
      <w:bookmarkStart w:id="1" w:name="_Toc183675160"/>
      <w:r w:rsidRPr="00974424">
        <w:rPr>
          <w:lang w:val="ru-RU"/>
        </w:rPr>
        <w:t>Раздел 3. Контакты электронного блока управления.</w:t>
      </w:r>
      <w:bookmarkEnd w:id="0"/>
      <w:bookmarkEnd w:id="1"/>
    </w:p>
    <w:p w:rsidR="00F84D61" w:rsidRPr="00974424" w:rsidRDefault="00F84D61" w:rsidP="00F84D61">
      <w:pPr>
        <w:adjustRightInd w:val="0"/>
        <w:snapToGrid w:val="0"/>
        <w:jc w:val="center"/>
        <w:rPr>
          <w:sz w:val="24"/>
          <w:lang w:val="ru-RU"/>
        </w:rPr>
      </w:pPr>
      <w:r>
        <w:rPr>
          <w:noProof/>
          <w:snapToGrid/>
          <w:sz w:val="24"/>
          <w:lang w:val="ru-RU" w:eastAsia="ru-RU"/>
        </w:rPr>
        <w:drawing>
          <wp:inline distT="0" distB="0" distL="0" distR="0">
            <wp:extent cx="3867150" cy="1981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D61" w:rsidRPr="00974424" w:rsidRDefault="00F84D61" w:rsidP="00F84D61">
      <w:pPr>
        <w:adjustRightInd w:val="0"/>
        <w:snapToGrid w:val="0"/>
        <w:jc w:val="center"/>
        <w:rPr>
          <w:sz w:val="24"/>
          <w:lang w:val="ru-RU"/>
        </w:rPr>
      </w:pPr>
      <w:r w:rsidRPr="00974424">
        <w:rPr>
          <w:sz w:val="24"/>
          <w:lang w:val="ru-RU"/>
        </w:rPr>
        <w:t>Рисунок 1-11.</w:t>
      </w:r>
    </w:p>
    <w:p w:rsidR="00F84D61" w:rsidRPr="00974424" w:rsidRDefault="00F84D61" w:rsidP="00F84D61">
      <w:pPr>
        <w:adjustRightInd w:val="0"/>
        <w:snapToGrid w:val="0"/>
        <w:jc w:val="center"/>
        <w:rPr>
          <w:sz w:val="24"/>
          <w:lang w:val="ru-RU"/>
        </w:rPr>
      </w:pPr>
      <w:r w:rsidRPr="00974424">
        <w:rPr>
          <w:sz w:val="24"/>
          <w:lang w:val="ru-RU"/>
        </w:rPr>
        <w:t>Контакты электронного блока управления.</w:t>
      </w:r>
    </w:p>
    <w:p w:rsidR="00F84D61" w:rsidRPr="00974424" w:rsidRDefault="00F84D61" w:rsidP="00F84D61">
      <w:pPr>
        <w:adjustRightInd w:val="0"/>
        <w:snapToGrid w:val="0"/>
        <w:jc w:val="left"/>
        <w:rPr>
          <w:sz w:val="24"/>
          <w:lang w:val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3"/>
        <w:gridCol w:w="1161"/>
        <w:gridCol w:w="894"/>
        <w:gridCol w:w="2340"/>
        <w:gridCol w:w="2700"/>
        <w:gridCol w:w="1800"/>
      </w:tblGrid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№ контакта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113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Обозначение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Цвет провода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Условия проверки или тестирования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Стандартное напряжение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IGN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Черный/оранжевый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Ввод электропитания замка зажигания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Замок зажигания: из “OFF” в “ON”.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F&lt;1В до 10-14В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 xml:space="preserve">VSS 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Фиолетовый/белый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Ввод сигнала частоты вращения колеса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 процессе движения автомобиля.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Импульсный сигнал, см. описание в разделе «Комбинации» в главе 9.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 xml:space="preserve">V5B2 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Красный/желтый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Вывод питания 5В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 процессе работы двигателя.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4~6В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 xml:space="preserve">V5BRTN1 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Черный/белый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Масса (заземление)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 процессе работы двигателя.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&lt;1В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 xml:space="preserve">O2LO 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Розовый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Сигнал датчика кислорода (низкий)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Двигатель работает с малым циклом циркуляции охлаждения.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—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AC REQ(-)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Желтый/красный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Сигнал запроса кондиционера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Кондиционер работает в режиме охлаждения.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&lt;1В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ELOAD2(-)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Зеленый/черный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Сигнал средней нагрузки кондиционера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Кондиционер работает в режиме средней нагрузки.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&lt;1В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 xml:space="preserve">CAM 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Коричневый/черный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Датчик положения распределительного вала (датчик Холла)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 процессе работы двигателя.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—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SDATA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Розовый/черный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Последовательная передача данных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Подключен диагностический тестер.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Вывод потока данных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 xml:space="preserve">58XVRHI 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Белый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Сигнал 58X (высокий)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 процессе работы двигателя.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—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BATTERY1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Красный/белый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Аккумулятор 1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 любых условиях.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10-14В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BATTERY2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Красный/белый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Аккумулятор 2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 любых условиях.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10-14В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V5B1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Оранжевый/белый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Вывод питания 5В #1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 процессе работы двигателя.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4—6В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V5BRTN2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Черный/красный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Масса 5В #2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 процессе работы двигателя.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&lt;1В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TPS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Зеленый/фиолетовый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Сигнал датчика положения дроссельной заслонки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 процессе работы двигателя.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—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MAT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Зеленый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Сигнал температуры воздуха на впуске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 процессе работы двигателя.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—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58XVRLO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Черный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Сигнал 58X (низкий)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 процессе работы двигателя.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—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lastRenderedPageBreak/>
              <w:t>30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DIAGREQ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Красный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Сигнал запроса диагностики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&lt;1В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&lt;1В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№ контакта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113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Обозначение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Цвет провода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Условия проверки или тестирования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Стандартное напряжение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CEL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Красный/желтый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Аварийный индикатор отказа двигателя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Аварийный индикатор отказа двигателя включен.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&lt;1В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COILA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Черный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Привод катушки зажигания A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 процессе работы двигателя.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—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IACBHI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Розовый/черный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Сигнал B регулирования расхода воздуха в режиме холостого хода (высокий)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 процессе работы двигателя.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—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IACBLO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Зеленый/желтый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Сигнал B регулирования расхода воздуха в режиме холостого хода (низкий)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 процессе работы двигателя.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—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SPAREDI01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Зеленый/желтый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Сигнал выключателя усиленного рулевого управления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Усиленный рулевой привод включен.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&lt;1В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O2BHI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Белый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Сигнал заднего датчика кислорода (высокий)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Двигатель работает с малым циклом циркуляции охлаждения.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—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MAP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Красный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Сигнал давления воздуха на впуске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 процессе работы двигателя.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—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CLT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Белый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Датчик температуры жидкости в системе охлаждения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 процессе работы двигателя.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—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TN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Черный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Сигнал частоты вращения двигателя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 процессе работы двигателя.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—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AC CLUTCH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Красный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Электромагнитная муфта кондиционера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Кондиционер работает в режиме охлаждения.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&lt;1В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FUEL PUMP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Зеленый/красный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Управление топливным насосом.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Топливный насос включен.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&lt;1В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FAN2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Зеленый/черный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Крыльчатка охлаждения радиатора (высокая частота вращения)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Крыльчатка работает в режиме высокой частоты вращения.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&lt;1В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COILB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Белый/зеленый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Привод катушки зажигания B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 процессе работы двигателя.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—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IACALO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Серый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Сигнал A регулирования расхода воздуха в режиме холостого хода (низкий)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 процессе работы двигателя.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—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IACAHI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Розовый/белый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Сигнал A регулирования расхода воздуха в режиме холостого хода (высокий)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 процессе работы двигателя.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—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INJA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Красный/желтый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Топливный инжектор цилиндра 1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 процессе работы двигателя.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—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INJC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Оранжевый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Топливный инжектор цилиндра 3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 процессе работы двигателя.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—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ELOAD1(+)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Черный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Электрическая нагрузка (высокий, эффективный)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Включен нагнетатель.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10-14В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MPR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Черный/белый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Управляющий сигнал главного реле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Главное реле замкнуто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&lt;1В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O2AHTR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Розовый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Нагрев переднего датчика кислорода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 процессе работы двигателя.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—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O2AHI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Желтый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Передний датчик кислорода (высокий)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Двигатель работает с малым циклом циркуляции охлаждения.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—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63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ECP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Красный/желтый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Очистка угольного цилиндра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 процессе работы двигателя.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—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O2BHTR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Коричневый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Нагрев заднего датчика кислорода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 процессе работы двигателя.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—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FAN1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Зеленый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Крыльчатка охлаждения радиатора (низкая частота вращения)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Крыльчатка работает в режиме низкой частоты вращения.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&lt;1В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lastRenderedPageBreak/>
              <w:t>69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ESC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Светлый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Сигнал датчика детонации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 процессе работы двигателя.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—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INJB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Красный/черный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Топливный инжектор цилиндра 2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 процессе работы двигателя.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—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№ контакта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113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Обозначение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Цвет провода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Условия проверки или тестирования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Стандартное напряжение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71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INJD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Серый/ желтый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Топливный инжектор цилиндра 4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 процессе работы двигателя.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—</w:t>
            </w:r>
          </w:p>
        </w:tc>
      </w:tr>
      <w:tr w:rsidR="00F84D61" w:rsidRPr="00974424" w:rsidTr="00FD7E18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33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1161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PWRGND</w:t>
            </w:r>
          </w:p>
        </w:tc>
        <w:tc>
          <w:tcPr>
            <w:tcW w:w="894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Белый/ черный</w:t>
            </w:r>
          </w:p>
        </w:tc>
        <w:tc>
          <w:tcPr>
            <w:tcW w:w="234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Питание, масса</w:t>
            </w:r>
          </w:p>
        </w:tc>
        <w:tc>
          <w:tcPr>
            <w:tcW w:w="27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В любых условиях.</w:t>
            </w:r>
          </w:p>
        </w:tc>
        <w:tc>
          <w:tcPr>
            <w:tcW w:w="1800" w:type="dxa"/>
            <w:vAlign w:val="center"/>
          </w:tcPr>
          <w:p w:rsidR="00F84D61" w:rsidRPr="00974424" w:rsidRDefault="00F84D61" w:rsidP="00FD7E18">
            <w:pPr>
              <w:adjustRightInd w:val="0"/>
              <w:snapToGrid w:val="0"/>
              <w:ind w:left="-57" w:right="-57"/>
              <w:jc w:val="left"/>
              <w:rPr>
                <w:sz w:val="20"/>
                <w:szCs w:val="20"/>
                <w:lang w:val="ru-RU"/>
              </w:rPr>
            </w:pPr>
            <w:r w:rsidRPr="00974424">
              <w:rPr>
                <w:sz w:val="20"/>
                <w:szCs w:val="20"/>
                <w:lang w:val="ru-RU"/>
              </w:rPr>
              <w:t>&lt;1 Ом</w:t>
            </w:r>
          </w:p>
        </w:tc>
      </w:tr>
    </w:tbl>
    <w:p w:rsidR="00F420E9" w:rsidRDefault="00F420E9"/>
    <w:sectPr w:rsidR="00F420E9" w:rsidSect="00F4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4D61"/>
    <w:rsid w:val="00F420E9"/>
    <w:rsid w:val="00F8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6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napToGrid w:val="0"/>
      <w:kern w:val="2"/>
      <w:sz w:val="21"/>
      <w:szCs w:val="24"/>
      <w:lang w:val="en-US" w:eastAsia="zh-CN"/>
    </w:rPr>
  </w:style>
  <w:style w:type="paragraph" w:styleId="2">
    <w:name w:val="heading 2"/>
    <w:basedOn w:val="a"/>
    <w:next w:val="a"/>
    <w:link w:val="20"/>
    <w:qFormat/>
    <w:rsid w:val="00F84D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4D61"/>
    <w:rPr>
      <w:rFonts w:ascii="Arial" w:eastAsia="SimSun" w:hAnsi="Arial" w:cs="Arial"/>
      <w:b/>
      <w:bCs/>
      <w:i/>
      <w:iCs/>
      <w:snapToGrid w:val="0"/>
      <w:kern w:val="2"/>
      <w:sz w:val="28"/>
      <w:szCs w:val="28"/>
      <w:lang w:val="en-US" w:eastAsia="zh-CN"/>
    </w:rPr>
  </w:style>
  <w:style w:type="paragraph" w:styleId="a3">
    <w:name w:val="Balloon Text"/>
    <w:basedOn w:val="a"/>
    <w:link w:val="a4"/>
    <w:uiPriority w:val="99"/>
    <w:semiHidden/>
    <w:unhideWhenUsed/>
    <w:rsid w:val="00F84D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D61"/>
    <w:rPr>
      <w:rFonts w:ascii="Tahoma" w:eastAsia="SimSun" w:hAnsi="Tahoma" w:cs="Tahoma"/>
      <w:snapToGrid w:val="0"/>
      <w:kern w:val="2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4085</Characters>
  <Application>Microsoft Office Word</Application>
  <DocSecurity>0</DocSecurity>
  <Lines>34</Lines>
  <Paragraphs>9</Paragraphs>
  <ScaleCrop>false</ScaleCrop>
  <Company>Lenovo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2011-01-09T09:57:00Z</dcterms:created>
  <dcterms:modified xsi:type="dcterms:W3CDTF">2011-01-09T09:58:00Z</dcterms:modified>
</cp:coreProperties>
</file>